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B2D6" w14:textId="77777777" w:rsidR="00A17EED" w:rsidRDefault="00A17EED" w:rsidP="00A17EED">
      <w:pPr>
        <w:spacing w:line="480" w:lineRule="auto"/>
        <w:jc w:val="center"/>
        <w:rPr>
          <w:rFonts w:ascii="Times New Roman" w:hAnsi="Times New Roman" w:cs="Times New Roman"/>
          <w:sz w:val="24"/>
          <w:szCs w:val="24"/>
        </w:rPr>
      </w:pPr>
    </w:p>
    <w:p w14:paraId="482EBADF" w14:textId="4F70B6B2" w:rsidR="00B4404F" w:rsidRPr="002005FF" w:rsidRDefault="00B4404F" w:rsidP="00B4404F">
      <w:pPr>
        <w:spacing w:after="0" w:line="480" w:lineRule="auto"/>
        <w:jc w:val="center"/>
        <w:rPr>
          <w:rFonts w:ascii="Times New Roman" w:eastAsia="Times New Roman" w:hAnsi="Times New Roman" w:cs="Times New Roman"/>
          <w:color w:val="0E101A"/>
          <w:sz w:val="24"/>
          <w:szCs w:val="24"/>
        </w:rPr>
      </w:pPr>
      <w:r w:rsidRPr="002005FF">
        <w:rPr>
          <w:rFonts w:ascii="Times New Roman" w:eastAsia="Times New Roman" w:hAnsi="Times New Roman" w:cs="Times New Roman"/>
          <w:b/>
          <w:bCs/>
          <w:color w:val="0E101A"/>
          <w:sz w:val="24"/>
          <w:szCs w:val="24"/>
        </w:rPr>
        <w:t xml:space="preserve">Major </w:t>
      </w:r>
      <w:r w:rsidRPr="002005FF">
        <w:rPr>
          <w:rFonts w:ascii="Times New Roman" w:eastAsia="Times New Roman" w:hAnsi="Times New Roman" w:cs="Times New Roman"/>
          <w:b/>
          <w:bCs/>
          <w:color w:val="0E101A"/>
          <w:sz w:val="24"/>
          <w:szCs w:val="24"/>
        </w:rPr>
        <w:t xml:space="preserve">Transportation Improvements </w:t>
      </w:r>
      <w:r>
        <w:rPr>
          <w:rFonts w:ascii="Times New Roman" w:eastAsia="Times New Roman" w:hAnsi="Times New Roman" w:cs="Times New Roman"/>
          <w:b/>
          <w:bCs/>
          <w:color w:val="0E101A"/>
          <w:sz w:val="24"/>
          <w:szCs w:val="24"/>
        </w:rPr>
        <w:t>i</w:t>
      </w:r>
      <w:r w:rsidRPr="002005FF">
        <w:rPr>
          <w:rFonts w:ascii="Times New Roman" w:eastAsia="Times New Roman" w:hAnsi="Times New Roman" w:cs="Times New Roman"/>
          <w:b/>
          <w:bCs/>
          <w:color w:val="0E101A"/>
          <w:sz w:val="24"/>
          <w:szCs w:val="24"/>
        </w:rPr>
        <w:t xml:space="preserve">n The Early 19th Century </w:t>
      </w:r>
      <w:r>
        <w:rPr>
          <w:rFonts w:ascii="Times New Roman" w:eastAsia="Times New Roman" w:hAnsi="Times New Roman" w:cs="Times New Roman"/>
          <w:b/>
          <w:bCs/>
          <w:color w:val="0E101A"/>
          <w:sz w:val="24"/>
          <w:szCs w:val="24"/>
        </w:rPr>
        <w:t>a</w:t>
      </w:r>
      <w:r w:rsidRPr="002005FF">
        <w:rPr>
          <w:rFonts w:ascii="Times New Roman" w:eastAsia="Times New Roman" w:hAnsi="Times New Roman" w:cs="Times New Roman"/>
          <w:b/>
          <w:bCs/>
          <w:color w:val="0E101A"/>
          <w:sz w:val="24"/>
          <w:szCs w:val="24"/>
        </w:rPr>
        <w:t xml:space="preserve">nd How They Influenced </w:t>
      </w:r>
      <w:r>
        <w:rPr>
          <w:rFonts w:ascii="Times New Roman" w:eastAsia="Times New Roman" w:hAnsi="Times New Roman" w:cs="Times New Roman"/>
          <w:b/>
          <w:bCs/>
          <w:color w:val="0E101A"/>
          <w:sz w:val="24"/>
          <w:szCs w:val="24"/>
        </w:rPr>
        <w:t>t</w:t>
      </w:r>
      <w:r w:rsidRPr="002005FF">
        <w:rPr>
          <w:rFonts w:ascii="Times New Roman" w:eastAsia="Times New Roman" w:hAnsi="Times New Roman" w:cs="Times New Roman"/>
          <w:b/>
          <w:bCs/>
          <w:color w:val="0E101A"/>
          <w:sz w:val="24"/>
          <w:szCs w:val="24"/>
        </w:rPr>
        <w:t>he Market Economy</w:t>
      </w:r>
    </w:p>
    <w:p w14:paraId="0CD28FAA" w14:textId="77777777" w:rsidR="00A17EED" w:rsidRPr="00B4404F" w:rsidRDefault="00A17EED" w:rsidP="00A17EED">
      <w:pPr>
        <w:spacing w:line="480" w:lineRule="auto"/>
        <w:jc w:val="center"/>
        <w:rPr>
          <w:rFonts w:ascii="Times New Roman" w:hAnsi="Times New Roman" w:cs="Times New Roman"/>
          <w:b/>
          <w:bCs/>
          <w:sz w:val="24"/>
          <w:szCs w:val="24"/>
        </w:rPr>
      </w:pPr>
    </w:p>
    <w:p w14:paraId="04DE3105" w14:textId="77777777" w:rsidR="00A17EED" w:rsidRDefault="00A17EED" w:rsidP="00A17EED">
      <w:pPr>
        <w:spacing w:line="480" w:lineRule="auto"/>
        <w:jc w:val="center"/>
        <w:rPr>
          <w:rFonts w:ascii="Times New Roman" w:hAnsi="Times New Roman" w:cs="Times New Roman"/>
          <w:sz w:val="24"/>
          <w:szCs w:val="24"/>
        </w:rPr>
      </w:pPr>
    </w:p>
    <w:p w14:paraId="5B0B5280" w14:textId="77777777" w:rsidR="00A17EED" w:rsidRDefault="00A17EED" w:rsidP="00A17EED">
      <w:pPr>
        <w:spacing w:line="480" w:lineRule="auto"/>
        <w:jc w:val="center"/>
        <w:rPr>
          <w:rFonts w:ascii="Times New Roman" w:hAnsi="Times New Roman" w:cs="Times New Roman"/>
          <w:sz w:val="24"/>
          <w:szCs w:val="24"/>
        </w:rPr>
      </w:pPr>
    </w:p>
    <w:p w14:paraId="5C68CF7E" w14:textId="77777777" w:rsidR="00A17EED" w:rsidRDefault="00A17EED" w:rsidP="00A17EED">
      <w:pPr>
        <w:spacing w:line="480" w:lineRule="auto"/>
        <w:jc w:val="center"/>
        <w:rPr>
          <w:rFonts w:ascii="Times New Roman" w:hAnsi="Times New Roman" w:cs="Times New Roman"/>
          <w:sz w:val="24"/>
          <w:szCs w:val="24"/>
        </w:rPr>
      </w:pPr>
    </w:p>
    <w:p w14:paraId="3BECEA31" w14:textId="77777777" w:rsidR="00A17EED" w:rsidRDefault="00A17EED" w:rsidP="00A17EED">
      <w:pPr>
        <w:spacing w:line="480" w:lineRule="auto"/>
        <w:jc w:val="center"/>
        <w:rPr>
          <w:rFonts w:ascii="Times New Roman" w:hAnsi="Times New Roman" w:cs="Times New Roman"/>
          <w:sz w:val="24"/>
          <w:szCs w:val="24"/>
        </w:rPr>
      </w:pPr>
    </w:p>
    <w:p w14:paraId="49DF2303" w14:textId="77777777" w:rsidR="00B4404F" w:rsidRPr="0061244C" w:rsidRDefault="00B4404F" w:rsidP="00B4404F">
      <w:pPr>
        <w:spacing w:after="0" w:line="480" w:lineRule="auto"/>
        <w:jc w:val="center"/>
        <w:rPr>
          <w:rFonts w:ascii="Times New Roman" w:hAnsi="Times New Roman" w:cs="Times New Roman"/>
          <w:sz w:val="24"/>
          <w:szCs w:val="24"/>
        </w:rPr>
      </w:pPr>
      <w:r w:rsidRPr="0061244C">
        <w:rPr>
          <w:rFonts w:ascii="Times New Roman" w:hAnsi="Times New Roman" w:cs="Times New Roman"/>
          <w:sz w:val="24"/>
          <w:szCs w:val="24"/>
        </w:rPr>
        <w:t>Student’s Name</w:t>
      </w:r>
      <w:r w:rsidRPr="0061244C">
        <w:rPr>
          <w:rFonts w:ascii="Times New Roman" w:hAnsi="Times New Roman" w:cs="Times New Roman"/>
          <w:sz w:val="24"/>
          <w:szCs w:val="24"/>
        </w:rPr>
        <w:br/>
        <w:t>Department, University</w:t>
      </w:r>
      <w:r w:rsidRPr="0061244C">
        <w:rPr>
          <w:rFonts w:ascii="Times New Roman" w:hAnsi="Times New Roman" w:cs="Times New Roman"/>
          <w:sz w:val="24"/>
          <w:szCs w:val="24"/>
        </w:rPr>
        <w:br/>
        <w:t>Course Number and Name</w:t>
      </w:r>
      <w:r w:rsidRPr="0061244C">
        <w:rPr>
          <w:rFonts w:ascii="Times New Roman" w:hAnsi="Times New Roman" w:cs="Times New Roman"/>
          <w:sz w:val="24"/>
          <w:szCs w:val="24"/>
        </w:rPr>
        <w:br/>
        <w:t>Instructor’s Name</w:t>
      </w:r>
      <w:r w:rsidRPr="0061244C">
        <w:rPr>
          <w:rFonts w:ascii="Times New Roman" w:hAnsi="Times New Roman" w:cs="Times New Roman"/>
          <w:sz w:val="24"/>
          <w:szCs w:val="24"/>
        </w:rPr>
        <w:br/>
        <w:t>Date</w:t>
      </w:r>
    </w:p>
    <w:p w14:paraId="33D2A52E" w14:textId="2CE78B7E" w:rsidR="00A17EED" w:rsidRPr="00A17EED" w:rsidRDefault="00A17EED" w:rsidP="00A17EED">
      <w:pPr>
        <w:spacing w:line="480" w:lineRule="auto"/>
        <w:jc w:val="center"/>
        <w:rPr>
          <w:rFonts w:ascii="Times New Roman" w:hAnsi="Times New Roman" w:cs="Times New Roman"/>
          <w:sz w:val="24"/>
          <w:szCs w:val="24"/>
        </w:rPr>
      </w:pPr>
    </w:p>
    <w:p w14:paraId="33179CBE" w14:textId="77777777" w:rsidR="00A17EED" w:rsidRDefault="00A17EED" w:rsidP="004C66B1">
      <w:pPr>
        <w:spacing w:line="480" w:lineRule="auto"/>
        <w:jc w:val="both"/>
        <w:rPr>
          <w:rFonts w:ascii="Times New Roman" w:hAnsi="Times New Roman" w:cs="Times New Roman"/>
          <w:b/>
          <w:sz w:val="24"/>
          <w:szCs w:val="24"/>
        </w:rPr>
      </w:pPr>
      <w:r w:rsidRPr="00A17EED">
        <w:rPr>
          <w:rFonts w:ascii="Times New Roman" w:hAnsi="Times New Roman" w:cs="Times New Roman"/>
          <w:b/>
          <w:sz w:val="24"/>
          <w:szCs w:val="24"/>
        </w:rPr>
        <w:t xml:space="preserve">                                                                                       </w:t>
      </w:r>
    </w:p>
    <w:p w14:paraId="2BE5065B" w14:textId="77777777" w:rsidR="00A17EED" w:rsidRDefault="00A17EED" w:rsidP="004C66B1">
      <w:pPr>
        <w:spacing w:line="480" w:lineRule="auto"/>
        <w:jc w:val="both"/>
        <w:rPr>
          <w:rFonts w:ascii="Times New Roman" w:hAnsi="Times New Roman" w:cs="Times New Roman"/>
          <w:b/>
          <w:sz w:val="24"/>
          <w:szCs w:val="24"/>
        </w:rPr>
      </w:pPr>
    </w:p>
    <w:p w14:paraId="0C31A907" w14:textId="77777777" w:rsidR="00A17EED" w:rsidRDefault="00A17EED" w:rsidP="004C66B1">
      <w:pPr>
        <w:spacing w:line="480" w:lineRule="auto"/>
        <w:jc w:val="both"/>
        <w:rPr>
          <w:rFonts w:ascii="Times New Roman" w:hAnsi="Times New Roman" w:cs="Times New Roman"/>
          <w:b/>
          <w:sz w:val="24"/>
          <w:szCs w:val="24"/>
        </w:rPr>
      </w:pPr>
    </w:p>
    <w:p w14:paraId="682E2E75" w14:textId="77777777" w:rsidR="00A17EED" w:rsidRDefault="00A17EED" w:rsidP="004C66B1">
      <w:pPr>
        <w:spacing w:line="480" w:lineRule="auto"/>
        <w:jc w:val="both"/>
        <w:rPr>
          <w:rFonts w:ascii="Times New Roman" w:hAnsi="Times New Roman" w:cs="Times New Roman"/>
          <w:b/>
          <w:sz w:val="24"/>
          <w:szCs w:val="24"/>
        </w:rPr>
      </w:pPr>
    </w:p>
    <w:p w14:paraId="4EB93231" w14:textId="77777777" w:rsidR="00A17EED" w:rsidRDefault="00A17EED" w:rsidP="004C66B1">
      <w:pPr>
        <w:spacing w:line="480" w:lineRule="auto"/>
        <w:jc w:val="both"/>
        <w:rPr>
          <w:rFonts w:ascii="Times New Roman" w:hAnsi="Times New Roman" w:cs="Times New Roman"/>
          <w:b/>
          <w:sz w:val="24"/>
          <w:szCs w:val="24"/>
        </w:rPr>
      </w:pPr>
    </w:p>
    <w:p w14:paraId="31C76D06" w14:textId="77777777" w:rsidR="00A17EED" w:rsidRDefault="00A17EED" w:rsidP="004C66B1">
      <w:pPr>
        <w:spacing w:line="480" w:lineRule="auto"/>
        <w:jc w:val="both"/>
        <w:rPr>
          <w:rFonts w:ascii="Times New Roman" w:hAnsi="Times New Roman" w:cs="Times New Roman"/>
          <w:b/>
          <w:sz w:val="24"/>
          <w:szCs w:val="24"/>
        </w:rPr>
      </w:pPr>
    </w:p>
    <w:p w14:paraId="392AF8C8" w14:textId="77777777" w:rsidR="00B4404F" w:rsidRPr="002005FF" w:rsidRDefault="00B4404F" w:rsidP="00B4404F">
      <w:pPr>
        <w:spacing w:after="0" w:line="480" w:lineRule="auto"/>
        <w:jc w:val="center"/>
        <w:rPr>
          <w:rFonts w:ascii="Times New Roman" w:eastAsia="Times New Roman" w:hAnsi="Times New Roman" w:cs="Times New Roman"/>
          <w:color w:val="0E101A"/>
          <w:sz w:val="24"/>
          <w:szCs w:val="24"/>
        </w:rPr>
      </w:pPr>
      <w:r w:rsidRPr="002005FF">
        <w:rPr>
          <w:rFonts w:ascii="Times New Roman" w:eastAsia="Times New Roman" w:hAnsi="Times New Roman" w:cs="Times New Roman"/>
          <w:b/>
          <w:bCs/>
          <w:color w:val="0E101A"/>
          <w:sz w:val="24"/>
          <w:szCs w:val="24"/>
        </w:rPr>
        <w:lastRenderedPageBreak/>
        <w:t xml:space="preserve">Major Transportation Improvements </w:t>
      </w:r>
      <w:r>
        <w:rPr>
          <w:rFonts w:ascii="Times New Roman" w:eastAsia="Times New Roman" w:hAnsi="Times New Roman" w:cs="Times New Roman"/>
          <w:b/>
          <w:bCs/>
          <w:color w:val="0E101A"/>
          <w:sz w:val="24"/>
          <w:szCs w:val="24"/>
        </w:rPr>
        <w:t>i</w:t>
      </w:r>
      <w:r w:rsidRPr="002005FF">
        <w:rPr>
          <w:rFonts w:ascii="Times New Roman" w:eastAsia="Times New Roman" w:hAnsi="Times New Roman" w:cs="Times New Roman"/>
          <w:b/>
          <w:bCs/>
          <w:color w:val="0E101A"/>
          <w:sz w:val="24"/>
          <w:szCs w:val="24"/>
        </w:rPr>
        <w:t xml:space="preserve">n The Early 19th Century </w:t>
      </w:r>
      <w:r>
        <w:rPr>
          <w:rFonts w:ascii="Times New Roman" w:eastAsia="Times New Roman" w:hAnsi="Times New Roman" w:cs="Times New Roman"/>
          <w:b/>
          <w:bCs/>
          <w:color w:val="0E101A"/>
          <w:sz w:val="24"/>
          <w:szCs w:val="24"/>
        </w:rPr>
        <w:t>a</w:t>
      </w:r>
      <w:r w:rsidRPr="002005FF">
        <w:rPr>
          <w:rFonts w:ascii="Times New Roman" w:eastAsia="Times New Roman" w:hAnsi="Times New Roman" w:cs="Times New Roman"/>
          <w:b/>
          <w:bCs/>
          <w:color w:val="0E101A"/>
          <w:sz w:val="24"/>
          <w:szCs w:val="24"/>
        </w:rPr>
        <w:t xml:space="preserve">nd How They Influenced </w:t>
      </w:r>
      <w:r>
        <w:rPr>
          <w:rFonts w:ascii="Times New Roman" w:eastAsia="Times New Roman" w:hAnsi="Times New Roman" w:cs="Times New Roman"/>
          <w:b/>
          <w:bCs/>
          <w:color w:val="0E101A"/>
          <w:sz w:val="24"/>
          <w:szCs w:val="24"/>
        </w:rPr>
        <w:t>t</w:t>
      </w:r>
      <w:r w:rsidRPr="002005FF">
        <w:rPr>
          <w:rFonts w:ascii="Times New Roman" w:eastAsia="Times New Roman" w:hAnsi="Times New Roman" w:cs="Times New Roman"/>
          <w:b/>
          <w:bCs/>
          <w:color w:val="0E101A"/>
          <w:sz w:val="24"/>
          <w:szCs w:val="24"/>
        </w:rPr>
        <w:t>he Market Economy</w:t>
      </w:r>
    </w:p>
    <w:p w14:paraId="05DB90E4" w14:textId="77777777" w:rsidR="002005FF" w:rsidRPr="002005FF" w:rsidRDefault="002005FF" w:rsidP="002005FF">
      <w:pPr>
        <w:spacing w:after="0" w:line="480" w:lineRule="auto"/>
        <w:jc w:val="center"/>
        <w:rPr>
          <w:rFonts w:ascii="Times New Roman" w:eastAsia="Times New Roman" w:hAnsi="Times New Roman" w:cs="Times New Roman"/>
          <w:color w:val="0E101A"/>
          <w:sz w:val="24"/>
          <w:szCs w:val="24"/>
        </w:rPr>
      </w:pPr>
      <w:r w:rsidRPr="002005FF">
        <w:rPr>
          <w:rFonts w:ascii="Times New Roman" w:eastAsia="Times New Roman" w:hAnsi="Times New Roman" w:cs="Times New Roman"/>
          <w:b/>
          <w:bCs/>
          <w:color w:val="0E101A"/>
          <w:sz w:val="24"/>
          <w:szCs w:val="24"/>
        </w:rPr>
        <w:t>Introduction</w:t>
      </w:r>
    </w:p>
    <w:p w14:paraId="5352228A" w14:textId="77777777" w:rsidR="002005FF" w:rsidRPr="002005FF" w:rsidRDefault="002005FF" w:rsidP="00B4404F">
      <w:pPr>
        <w:spacing w:after="0" w:line="480" w:lineRule="auto"/>
        <w:ind w:firstLine="720"/>
        <w:rPr>
          <w:rFonts w:ascii="Times New Roman" w:eastAsia="Times New Roman" w:hAnsi="Times New Roman" w:cs="Times New Roman"/>
          <w:color w:val="0E101A"/>
          <w:sz w:val="24"/>
          <w:szCs w:val="24"/>
        </w:rPr>
      </w:pPr>
      <w:r w:rsidRPr="002005FF">
        <w:rPr>
          <w:rFonts w:ascii="Times New Roman" w:eastAsia="Times New Roman" w:hAnsi="Times New Roman" w:cs="Times New Roman"/>
          <w:color w:val="0E101A"/>
          <w:sz w:val="24"/>
          <w:szCs w:val="24"/>
        </w:rPr>
        <w:t>At the beginning of the century, United States citizens and colonists traveled primarily by horseback or on the waterways. After some time, crude roads were constructed and then canals. Before long, the railroads crossed the country, moving individuals and goods with larger productivity. This initiated distinct regional markets to form and, by the turn of the century, a nationwide economy. Americans in the early 1800s were individuals on the move, as thousands left the eastern coastal countries for changes in the West. Unlike their precursors, who traveled by foot or carriage train, these colonizers had new transportation alternatives. Their journey was made imaginable by building roads, canals, and railroad schemes that needed the funding of the central administration and the countries. This essay will discuss the major transportation improvement in the early 19th century and how they influenced the market economy.</w:t>
      </w:r>
    </w:p>
    <w:p w14:paraId="1103EC51" w14:textId="77777777" w:rsidR="002005FF" w:rsidRPr="002005FF" w:rsidRDefault="002005FF" w:rsidP="00B4404F">
      <w:pPr>
        <w:spacing w:after="0" w:line="480" w:lineRule="auto"/>
        <w:jc w:val="center"/>
        <w:rPr>
          <w:rFonts w:ascii="Times New Roman" w:eastAsia="Times New Roman" w:hAnsi="Times New Roman" w:cs="Times New Roman"/>
          <w:color w:val="0E101A"/>
          <w:sz w:val="24"/>
          <w:szCs w:val="24"/>
        </w:rPr>
      </w:pPr>
      <w:r w:rsidRPr="002005FF">
        <w:rPr>
          <w:rFonts w:ascii="Times New Roman" w:eastAsia="Times New Roman" w:hAnsi="Times New Roman" w:cs="Times New Roman"/>
          <w:b/>
          <w:bCs/>
          <w:color w:val="0E101A"/>
          <w:sz w:val="24"/>
          <w:szCs w:val="24"/>
        </w:rPr>
        <w:t>Canals</w:t>
      </w:r>
    </w:p>
    <w:p w14:paraId="5E8D8D48" w14:textId="21D73667" w:rsidR="002005FF" w:rsidRPr="002005FF" w:rsidRDefault="002005FF" w:rsidP="00B4404F">
      <w:pPr>
        <w:spacing w:after="0" w:line="480" w:lineRule="auto"/>
        <w:ind w:firstLine="720"/>
        <w:rPr>
          <w:rFonts w:ascii="Times New Roman" w:eastAsia="Times New Roman" w:hAnsi="Times New Roman" w:cs="Times New Roman"/>
          <w:color w:val="0E101A"/>
          <w:sz w:val="24"/>
          <w:szCs w:val="24"/>
        </w:rPr>
      </w:pPr>
      <w:r w:rsidRPr="002005FF">
        <w:rPr>
          <w:rFonts w:ascii="Times New Roman" w:eastAsia="Times New Roman" w:hAnsi="Times New Roman" w:cs="Times New Roman"/>
          <w:color w:val="0E101A"/>
          <w:sz w:val="24"/>
          <w:szCs w:val="24"/>
        </w:rPr>
        <w:t>Immense canals started to be constructed in the 18th century to connect the main industrialized midpoints through the nation and recognized its enormous marketable achievement, the Bridgewater Canal in North West England. In Britain, the current canal system arose due to the Industrial Revolution required a financial and trustworthy means to carry merchandise and supplies in huge amounts, concurrently rejoining to the wants of the Industrial Revolution and powering its further progression (Allen</w:t>
      </w:r>
      <w:r w:rsidR="00B4404F">
        <w:rPr>
          <w:rFonts w:ascii="Times New Roman" w:eastAsia="Times New Roman" w:hAnsi="Times New Roman" w:cs="Times New Roman"/>
          <w:color w:val="0E101A"/>
          <w:sz w:val="24"/>
          <w:szCs w:val="24"/>
        </w:rPr>
        <w:t xml:space="preserve"> et al.</w:t>
      </w:r>
      <w:r w:rsidRPr="002005FF">
        <w:rPr>
          <w:rFonts w:ascii="Times New Roman" w:eastAsia="Times New Roman" w:hAnsi="Times New Roman" w:cs="Times New Roman"/>
          <w:color w:val="0E101A"/>
          <w:sz w:val="24"/>
          <w:szCs w:val="24"/>
        </w:rPr>
        <w:t xml:space="preserve">, 2019). The British canal organization played an active part in the Industrial Revolution when roads were only impartial developing from the feudal sludge. Elongated trains of packhorses were the only mode of more easily available transport. In Britain, the new canal system came into being because the Industrial </w:t>
      </w:r>
      <w:r w:rsidRPr="002005FF">
        <w:rPr>
          <w:rFonts w:ascii="Times New Roman" w:eastAsia="Times New Roman" w:hAnsi="Times New Roman" w:cs="Times New Roman"/>
          <w:color w:val="0E101A"/>
          <w:sz w:val="24"/>
          <w:szCs w:val="24"/>
        </w:rPr>
        <w:lastRenderedPageBreak/>
        <w:t>Revolution required a commercial and dependable mode to carrying merchandise and supplies in big numbers. </w:t>
      </w:r>
    </w:p>
    <w:p w14:paraId="7771E349" w14:textId="77777777" w:rsidR="002005FF" w:rsidRPr="002005FF" w:rsidRDefault="002005FF" w:rsidP="00B4404F">
      <w:pPr>
        <w:spacing w:after="0" w:line="480" w:lineRule="auto"/>
        <w:jc w:val="center"/>
        <w:rPr>
          <w:rFonts w:ascii="Times New Roman" w:eastAsia="Times New Roman" w:hAnsi="Times New Roman" w:cs="Times New Roman"/>
          <w:color w:val="0E101A"/>
          <w:sz w:val="24"/>
          <w:szCs w:val="24"/>
        </w:rPr>
      </w:pPr>
      <w:r w:rsidRPr="002005FF">
        <w:rPr>
          <w:rFonts w:ascii="Times New Roman" w:eastAsia="Times New Roman" w:hAnsi="Times New Roman" w:cs="Times New Roman"/>
          <w:b/>
          <w:bCs/>
          <w:color w:val="0E101A"/>
          <w:sz w:val="24"/>
          <w:szCs w:val="24"/>
        </w:rPr>
        <w:t>Railways</w:t>
      </w:r>
    </w:p>
    <w:p w14:paraId="0C451614" w14:textId="77777777" w:rsidR="00B4404F" w:rsidRDefault="002005FF" w:rsidP="00B4404F">
      <w:pPr>
        <w:spacing w:after="0" w:line="480" w:lineRule="auto"/>
        <w:ind w:firstLine="720"/>
        <w:rPr>
          <w:rFonts w:ascii="Times New Roman" w:eastAsia="Times New Roman" w:hAnsi="Times New Roman" w:cs="Times New Roman"/>
          <w:color w:val="0E101A"/>
          <w:sz w:val="24"/>
          <w:szCs w:val="24"/>
        </w:rPr>
      </w:pPr>
      <w:r w:rsidRPr="002005FF">
        <w:rPr>
          <w:rFonts w:ascii="Times New Roman" w:eastAsia="Times New Roman" w:hAnsi="Times New Roman" w:cs="Times New Roman"/>
          <w:color w:val="0E101A"/>
          <w:sz w:val="24"/>
          <w:szCs w:val="24"/>
        </w:rPr>
        <w:t>The initial railways were constructed and waged for by the titleholders of the excavations they worked. As railway expertise advanced, lengthier lines developed to be probable, linking excavations with additional detached transshipment ideas and encouraging inferior charges. These lengthier lines regularly required public donation to construct and traversed overland not retained by the mine holders. As an outcome, they wanted an Act of Parliament to construct. The Acts also safeguarded stockholders from impractical or absolute deceitful orders (Allen</w:t>
      </w:r>
      <w:r w:rsidR="00B4404F">
        <w:rPr>
          <w:rFonts w:ascii="Times New Roman" w:eastAsia="Times New Roman" w:hAnsi="Times New Roman" w:cs="Times New Roman"/>
          <w:color w:val="0E101A"/>
          <w:sz w:val="24"/>
          <w:szCs w:val="24"/>
        </w:rPr>
        <w:t xml:space="preserve"> et al.</w:t>
      </w:r>
      <w:r w:rsidRPr="002005FF">
        <w:rPr>
          <w:rFonts w:ascii="Times New Roman" w:eastAsia="Times New Roman" w:hAnsi="Times New Roman" w:cs="Times New Roman"/>
          <w:color w:val="0E101A"/>
          <w:sz w:val="24"/>
          <w:szCs w:val="24"/>
        </w:rPr>
        <w:t xml:space="preserve">, 2019). </w:t>
      </w:r>
      <w:r w:rsidR="00B4404F">
        <w:rPr>
          <w:rFonts w:ascii="Times New Roman" w:eastAsia="Times New Roman" w:hAnsi="Times New Roman" w:cs="Times New Roman"/>
          <w:color w:val="0E101A"/>
          <w:sz w:val="24"/>
          <w:szCs w:val="24"/>
        </w:rPr>
        <w:t xml:space="preserve">   </w:t>
      </w:r>
    </w:p>
    <w:p w14:paraId="67296971" w14:textId="2C45C937" w:rsidR="002005FF" w:rsidRPr="002005FF" w:rsidRDefault="002005FF" w:rsidP="00B4404F">
      <w:pPr>
        <w:spacing w:after="0" w:line="480" w:lineRule="auto"/>
        <w:ind w:firstLine="720"/>
        <w:rPr>
          <w:rFonts w:ascii="Times New Roman" w:eastAsia="Times New Roman" w:hAnsi="Times New Roman" w:cs="Times New Roman"/>
          <w:color w:val="0E101A"/>
          <w:sz w:val="24"/>
          <w:szCs w:val="24"/>
        </w:rPr>
      </w:pPr>
      <w:r w:rsidRPr="002005FF">
        <w:rPr>
          <w:rFonts w:ascii="Times New Roman" w:eastAsia="Times New Roman" w:hAnsi="Times New Roman" w:cs="Times New Roman"/>
          <w:color w:val="0E101A"/>
          <w:sz w:val="24"/>
          <w:szCs w:val="24"/>
        </w:rPr>
        <w:t>The earliest line to acquire such an act, in 1758, was a secluded coal proprietor's wagon approach, the Middleton Railway in Leeds. The first for civic use and on company iron rails was the Surrey Iron Railway assimilated in 1799. It acquired an Act of Parliament in 1801 to construct a tram road among Wands worth and Croydon in south London. The expansion of the railways, beginning in the 1830s, renovated frugality and humanity by generating influential railway businesses, enticing enormous funds, progressing businesses, renovating social immigration forms, and even altering folks' everyday regimes.</w:t>
      </w:r>
    </w:p>
    <w:p w14:paraId="3ABF130E" w14:textId="77777777" w:rsidR="002005FF" w:rsidRPr="002005FF" w:rsidRDefault="002005FF" w:rsidP="00B4404F">
      <w:pPr>
        <w:spacing w:after="0" w:line="480" w:lineRule="auto"/>
        <w:jc w:val="center"/>
        <w:rPr>
          <w:rFonts w:ascii="Times New Roman" w:eastAsia="Times New Roman" w:hAnsi="Times New Roman" w:cs="Times New Roman"/>
          <w:color w:val="0E101A"/>
          <w:sz w:val="24"/>
          <w:szCs w:val="24"/>
        </w:rPr>
      </w:pPr>
      <w:r w:rsidRPr="002005FF">
        <w:rPr>
          <w:rFonts w:ascii="Times New Roman" w:eastAsia="Times New Roman" w:hAnsi="Times New Roman" w:cs="Times New Roman"/>
          <w:b/>
          <w:bCs/>
          <w:color w:val="0E101A"/>
          <w:sz w:val="24"/>
          <w:szCs w:val="24"/>
        </w:rPr>
        <w:t>Road</w:t>
      </w:r>
    </w:p>
    <w:p w14:paraId="4F4AD55B" w14:textId="77777777" w:rsidR="002005FF" w:rsidRPr="002005FF" w:rsidRDefault="002005FF" w:rsidP="00B4404F">
      <w:pPr>
        <w:spacing w:after="0" w:line="480" w:lineRule="auto"/>
        <w:ind w:firstLine="720"/>
        <w:rPr>
          <w:rFonts w:ascii="Times New Roman" w:eastAsia="Times New Roman" w:hAnsi="Times New Roman" w:cs="Times New Roman"/>
          <w:color w:val="0E101A"/>
          <w:sz w:val="24"/>
          <w:szCs w:val="24"/>
        </w:rPr>
      </w:pPr>
      <w:r w:rsidRPr="002005FF">
        <w:rPr>
          <w:rFonts w:ascii="Times New Roman" w:eastAsia="Times New Roman" w:hAnsi="Times New Roman" w:cs="Times New Roman"/>
          <w:color w:val="0E101A"/>
          <w:sz w:val="24"/>
          <w:szCs w:val="24"/>
        </w:rPr>
        <w:t xml:space="preserve">The transportation revolution was the pervasive construction of roads; in 1811, building started on the Cumberland Road, a nationwide road that delivered thousands with a road from Maryland to Illinois. The national administration financed this significant highway to the West, starting the formation of a moving structure for the value of colonists and agriculturalists. Other bodies constructed turnpikes, which as of today, charged fees for use. The central finance of the </w:t>
      </w:r>
      <w:r w:rsidRPr="002005FF">
        <w:rPr>
          <w:rFonts w:ascii="Times New Roman" w:eastAsia="Times New Roman" w:hAnsi="Times New Roman" w:cs="Times New Roman"/>
          <w:color w:val="0E101A"/>
          <w:sz w:val="24"/>
          <w:szCs w:val="24"/>
        </w:rPr>
        <w:lastRenderedPageBreak/>
        <w:t>National Road was an exclusion rather than the custom; through the nineteenth century, infrastructures were either the obligation of the native administration or were constructed under contracts approved by the federations. Excluding the significant east‐west and north‐south turnpikes, roads through the nation were frequently slender and unpaved, mud-covered in wet climate and sandy in arid weather. Moving cargo by road was costly and sluggish. Roads amid towns were frequently abandoned after the railroad was reached, and only the use of the motor in the twentieth century generated the civic petition for a present highway structure (Weiss, 2018). Effective conveyance decreases expenses in various financial areas, whereas ineffective passage upsurges these charges. Besides, the effects of transportation are not constantly envisioned and can have unexpected or unintentional penalties. Adams sanctioned the construction of roads and canals to simplify business and progress marketplaces for agronomy and progress disbursement in the West.</w:t>
      </w:r>
    </w:p>
    <w:p w14:paraId="04E7D2AA" w14:textId="77777777" w:rsidR="002005FF" w:rsidRPr="002005FF" w:rsidRDefault="002005FF" w:rsidP="00B4404F">
      <w:pPr>
        <w:spacing w:after="0" w:line="480" w:lineRule="auto"/>
        <w:jc w:val="center"/>
        <w:rPr>
          <w:rFonts w:ascii="Times New Roman" w:eastAsia="Times New Roman" w:hAnsi="Times New Roman" w:cs="Times New Roman"/>
          <w:color w:val="0E101A"/>
          <w:sz w:val="24"/>
          <w:szCs w:val="24"/>
        </w:rPr>
      </w:pPr>
      <w:r w:rsidRPr="002005FF">
        <w:rPr>
          <w:rFonts w:ascii="Times New Roman" w:eastAsia="Times New Roman" w:hAnsi="Times New Roman" w:cs="Times New Roman"/>
          <w:b/>
          <w:bCs/>
          <w:color w:val="0E101A"/>
          <w:sz w:val="24"/>
          <w:szCs w:val="24"/>
        </w:rPr>
        <w:t>Conclusion</w:t>
      </w:r>
    </w:p>
    <w:p w14:paraId="4C8965A0" w14:textId="77777777" w:rsidR="002005FF" w:rsidRPr="002005FF" w:rsidRDefault="002005FF" w:rsidP="00B4404F">
      <w:pPr>
        <w:spacing w:after="0" w:line="480" w:lineRule="auto"/>
        <w:ind w:firstLine="720"/>
        <w:rPr>
          <w:rFonts w:ascii="Times New Roman" w:eastAsia="Times New Roman" w:hAnsi="Times New Roman" w:cs="Times New Roman"/>
          <w:color w:val="0E101A"/>
          <w:sz w:val="24"/>
          <w:szCs w:val="24"/>
        </w:rPr>
      </w:pPr>
      <w:r w:rsidRPr="002005FF">
        <w:rPr>
          <w:rFonts w:ascii="Times New Roman" w:eastAsia="Times New Roman" w:hAnsi="Times New Roman" w:cs="Times New Roman"/>
          <w:color w:val="0E101A"/>
          <w:sz w:val="24"/>
          <w:szCs w:val="24"/>
        </w:rPr>
        <w:t>In conclusion, new expertise, like the steamship and railroad lines, had brought about what historians call the transportation revolution. Countries contended for the integrity of having the most innovative transport methods. Individuals celebrated the transformation of the rough country into an arranged world of development representing the stable march of development and the immensity of the nation. In 1817, John Calhoun of South Carolina beheld to a prospect of speedy inside developments, stating, that they should fix the Republic together with a faultless structure of roads and canals and other transportation modes. Americans agreed that internal transportation routes would stimulate development. By the evening before the Civil War, the United States had stirred beyond roads and canals to a very good established and widespread organization of transport system and improved economy.</w:t>
      </w:r>
    </w:p>
    <w:p w14:paraId="2CF2D9AD" w14:textId="77777777" w:rsidR="00CE7EE2" w:rsidRDefault="00CE7EE2" w:rsidP="00B4404F">
      <w:pPr>
        <w:spacing w:line="480" w:lineRule="auto"/>
        <w:jc w:val="center"/>
        <w:rPr>
          <w:rFonts w:ascii="Times New Roman" w:hAnsi="Times New Roman" w:cs="Times New Roman"/>
          <w:b/>
          <w:sz w:val="24"/>
          <w:szCs w:val="24"/>
        </w:rPr>
      </w:pPr>
      <w:r w:rsidRPr="00CE7EE2">
        <w:rPr>
          <w:rFonts w:ascii="Times New Roman" w:hAnsi="Times New Roman" w:cs="Times New Roman"/>
          <w:b/>
          <w:sz w:val="24"/>
          <w:szCs w:val="24"/>
        </w:rPr>
        <w:lastRenderedPageBreak/>
        <w:t>References</w:t>
      </w:r>
    </w:p>
    <w:p w14:paraId="7B958C40" w14:textId="400ABCF2" w:rsidR="00ED2099" w:rsidRDefault="00ED2099" w:rsidP="00B4404F">
      <w:pPr>
        <w:spacing w:line="480" w:lineRule="auto"/>
        <w:ind w:left="720" w:hanging="720"/>
        <w:rPr>
          <w:rFonts w:ascii="Times New Roman" w:hAnsi="Times New Roman" w:cs="Times New Roman"/>
          <w:sz w:val="24"/>
          <w:szCs w:val="24"/>
        </w:rPr>
      </w:pPr>
      <w:r w:rsidRPr="00CE7EE2">
        <w:rPr>
          <w:rFonts w:ascii="Times New Roman" w:hAnsi="Times New Roman" w:cs="Times New Roman"/>
          <w:sz w:val="24"/>
          <w:szCs w:val="24"/>
        </w:rPr>
        <w:t>Allen, T., &amp; Arkolakis, C. (2019). </w:t>
      </w:r>
      <w:r w:rsidRPr="00CE7EE2">
        <w:rPr>
          <w:rFonts w:ascii="Times New Roman" w:hAnsi="Times New Roman" w:cs="Times New Roman"/>
          <w:i/>
          <w:iCs/>
          <w:sz w:val="24"/>
          <w:szCs w:val="24"/>
        </w:rPr>
        <w:t>The welfare effects of transportation infrastructure improvements</w:t>
      </w:r>
      <w:r w:rsidRPr="00CE7EE2">
        <w:rPr>
          <w:rFonts w:ascii="Times New Roman" w:hAnsi="Times New Roman" w:cs="Times New Roman"/>
          <w:sz w:val="24"/>
          <w:szCs w:val="24"/>
        </w:rPr>
        <w:t xml:space="preserve"> (No. w25487). National </w:t>
      </w:r>
      <w:r w:rsidR="00B4404F">
        <w:rPr>
          <w:rFonts w:ascii="Times New Roman" w:hAnsi="Times New Roman" w:cs="Times New Roman"/>
          <w:sz w:val="24"/>
          <w:szCs w:val="24"/>
        </w:rPr>
        <w:t>b</w:t>
      </w:r>
      <w:r w:rsidRPr="00CE7EE2">
        <w:rPr>
          <w:rFonts w:ascii="Times New Roman" w:hAnsi="Times New Roman" w:cs="Times New Roman"/>
          <w:sz w:val="24"/>
          <w:szCs w:val="24"/>
        </w:rPr>
        <w:t xml:space="preserve">ureau of </w:t>
      </w:r>
      <w:r w:rsidR="00B4404F">
        <w:rPr>
          <w:rFonts w:ascii="Times New Roman" w:hAnsi="Times New Roman" w:cs="Times New Roman"/>
          <w:sz w:val="24"/>
          <w:szCs w:val="24"/>
        </w:rPr>
        <w:t>e</w:t>
      </w:r>
      <w:r w:rsidRPr="00CE7EE2">
        <w:rPr>
          <w:rFonts w:ascii="Times New Roman" w:hAnsi="Times New Roman" w:cs="Times New Roman"/>
          <w:sz w:val="24"/>
          <w:szCs w:val="24"/>
        </w:rPr>
        <w:t xml:space="preserve">conomic </w:t>
      </w:r>
      <w:r w:rsidR="00B4404F">
        <w:rPr>
          <w:rFonts w:ascii="Times New Roman" w:hAnsi="Times New Roman" w:cs="Times New Roman"/>
          <w:sz w:val="24"/>
          <w:szCs w:val="24"/>
        </w:rPr>
        <w:t>r</w:t>
      </w:r>
      <w:r w:rsidRPr="00CE7EE2">
        <w:rPr>
          <w:rFonts w:ascii="Times New Roman" w:hAnsi="Times New Roman" w:cs="Times New Roman"/>
          <w:sz w:val="24"/>
          <w:szCs w:val="24"/>
        </w:rPr>
        <w:t>esearch.</w:t>
      </w:r>
    </w:p>
    <w:p w14:paraId="33325B40" w14:textId="0FE6D40B" w:rsidR="00ED2099" w:rsidRPr="00CE7EE2" w:rsidRDefault="00ED2099" w:rsidP="00B4404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Weiss, M. (2018</w:t>
      </w:r>
      <w:r w:rsidRPr="00CE7EE2">
        <w:rPr>
          <w:rFonts w:ascii="Times New Roman" w:hAnsi="Times New Roman" w:cs="Times New Roman"/>
          <w:sz w:val="24"/>
          <w:szCs w:val="24"/>
        </w:rPr>
        <w:t>). E</w:t>
      </w:r>
      <w:r w:rsidR="00B4404F" w:rsidRPr="00CE7EE2">
        <w:rPr>
          <w:rFonts w:ascii="Times New Roman" w:hAnsi="Times New Roman" w:cs="Times New Roman"/>
          <w:sz w:val="24"/>
          <w:szCs w:val="24"/>
        </w:rPr>
        <w:t>conomic growth from transportation improvements: does it or doesn't it</w:t>
      </w:r>
      <w:r w:rsidRPr="00CE7EE2">
        <w:rPr>
          <w:rFonts w:ascii="Times New Roman" w:hAnsi="Times New Roman" w:cs="Times New Roman"/>
          <w:sz w:val="24"/>
          <w:szCs w:val="24"/>
        </w:rPr>
        <w:t>. In </w:t>
      </w:r>
      <w:r w:rsidRPr="00CE7EE2">
        <w:rPr>
          <w:rFonts w:ascii="Times New Roman" w:hAnsi="Times New Roman" w:cs="Times New Roman"/>
          <w:i/>
          <w:iCs/>
          <w:sz w:val="24"/>
          <w:szCs w:val="24"/>
        </w:rPr>
        <w:t>Sixth National Conference on Transportation Planning for Small and Medium Sized CommunitiesTransportation Research Board, Federal Highway Administration, Federal Transit Authority, Institute of Transportation Engineers, Oregon Department of Transportation and Idaho Transportation Department</w:t>
      </w:r>
      <w:r w:rsidRPr="00CE7EE2">
        <w:rPr>
          <w:rFonts w:ascii="Times New Roman" w:hAnsi="Times New Roman" w:cs="Times New Roman"/>
          <w:sz w:val="24"/>
          <w:szCs w:val="24"/>
        </w:rPr>
        <w:t>.</w:t>
      </w:r>
    </w:p>
    <w:sectPr w:rsidR="00ED2099" w:rsidRPr="00CE7EE2" w:rsidSect="00ED20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E1C6E" w14:textId="77777777" w:rsidR="00F9641F" w:rsidRDefault="00F9641F" w:rsidP="00ED2099">
      <w:pPr>
        <w:spacing w:after="0" w:line="240" w:lineRule="auto"/>
      </w:pPr>
      <w:r>
        <w:separator/>
      </w:r>
    </w:p>
  </w:endnote>
  <w:endnote w:type="continuationSeparator" w:id="0">
    <w:p w14:paraId="3182D808" w14:textId="77777777" w:rsidR="00F9641F" w:rsidRDefault="00F9641F" w:rsidP="00ED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CBB0" w14:textId="77777777" w:rsidR="00F9641F" w:rsidRDefault="00F9641F" w:rsidP="00ED2099">
      <w:pPr>
        <w:spacing w:after="0" w:line="240" w:lineRule="auto"/>
      </w:pPr>
      <w:r>
        <w:separator/>
      </w:r>
    </w:p>
  </w:footnote>
  <w:footnote w:type="continuationSeparator" w:id="0">
    <w:p w14:paraId="34CF881F" w14:textId="77777777" w:rsidR="00F9641F" w:rsidRDefault="00F9641F" w:rsidP="00ED2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782446"/>
      <w:docPartObj>
        <w:docPartGallery w:val="Page Numbers (Top of Page)"/>
        <w:docPartUnique/>
      </w:docPartObj>
    </w:sdtPr>
    <w:sdtEndPr>
      <w:rPr>
        <w:noProof/>
      </w:rPr>
    </w:sdtEndPr>
    <w:sdtContent>
      <w:p w14:paraId="44F696C2" w14:textId="77777777" w:rsidR="00A17EED" w:rsidRDefault="00A17E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302746E" w14:textId="77777777" w:rsidR="00ED2099" w:rsidRDefault="00ED2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8AAB6" w14:textId="72C6E6A1" w:rsidR="00ED2099" w:rsidRPr="00B4404F" w:rsidRDefault="00B4404F">
    <w:pPr>
      <w:pStyle w:val="Header"/>
      <w:rPr>
        <w:rFonts w:ascii="Times New Roman" w:hAnsi="Times New Roman" w:cs="Times New Roman"/>
        <w:sz w:val="24"/>
        <w:szCs w:val="24"/>
      </w:rPr>
    </w:pPr>
    <w:r>
      <w:tab/>
    </w:r>
    <w:r>
      <w:tab/>
    </w:r>
    <w:r w:rsidR="00ED2099" w:rsidRPr="00B4404F">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74295"/>
    <w:multiLevelType w:val="multilevel"/>
    <w:tmpl w:val="1708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76B"/>
    <w:rsid w:val="00012D65"/>
    <w:rsid w:val="00035A61"/>
    <w:rsid w:val="000E417D"/>
    <w:rsid w:val="001426E9"/>
    <w:rsid w:val="00142F09"/>
    <w:rsid w:val="00185AAF"/>
    <w:rsid w:val="002005FF"/>
    <w:rsid w:val="00281FBA"/>
    <w:rsid w:val="002A7A79"/>
    <w:rsid w:val="004C66B1"/>
    <w:rsid w:val="008447DD"/>
    <w:rsid w:val="00853C7B"/>
    <w:rsid w:val="008576FE"/>
    <w:rsid w:val="0086213C"/>
    <w:rsid w:val="009753FC"/>
    <w:rsid w:val="00A17EED"/>
    <w:rsid w:val="00B4404F"/>
    <w:rsid w:val="00B6340B"/>
    <w:rsid w:val="00BC076B"/>
    <w:rsid w:val="00BD5D39"/>
    <w:rsid w:val="00C33152"/>
    <w:rsid w:val="00C6658C"/>
    <w:rsid w:val="00CE7EE2"/>
    <w:rsid w:val="00ED2099"/>
    <w:rsid w:val="00ED79B8"/>
    <w:rsid w:val="00EE507F"/>
    <w:rsid w:val="00F9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8F02"/>
  <w15:chartTrackingRefBased/>
  <w15:docId w15:val="{86F847F7-0AD1-442F-ABC0-65D27EE0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C7B"/>
    <w:rPr>
      <w:rFonts w:ascii="Times New Roman" w:hAnsi="Times New Roman" w:cs="Times New Roman"/>
      <w:sz w:val="24"/>
      <w:szCs w:val="24"/>
    </w:rPr>
  </w:style>
  <w:style w:type="paragraph" w:styleId="ListParagraph">
    <w:name w:val="List Paragraph"/>
    <w:basedOn w:val="Normal"/>
    <w:uiPriority w:val="34"/>
    <w:qFormat/>
    <w:rsid w:val="001426E9"/>
    <w:pPr>
      <w:ind w:left="720"/>
      <w:contextualSpacing/>
    </w:pPr>
  </w:style>
  <w:style w:type="paragraph" w:styleId="Header">
    <w:name w:val="header"/>
    <w:basedOn w:val="Normal"/>
    <w:link w:val="HeaderChar"/>
    <w:uiPriority w:val="99"/>
    <w:unhideWhenUsed/>
    <w:rsid w:val="00ED2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099"/>
  </w:style>
  <w:style w:type="paragraph" w:styleId="Footer">
    <w:name w:val="footer"/>
    <w:basedOn w:val="Normal"/>
    <w:link w:val="FooterChar"/>
    <w:uiPriority w:val="99"/>
    <w:unhideWhenUsed/>
    <w:rsid w:val="00ED2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099"/>
  </w:style>
  <w:style w:type="character" w:styleId="Strong">
    <w:name w:val="Strong"/>
    <w:basedOn w:val="DefaultParagraphFont"/>
    <w:uiPriority w:val="22"/>
    <w:qFormat/>
    <w:rsid w:val="002005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9882">
      <w:bodyDiv w:val="1"/>
      <w:marLeft w:val="0"/>
      <w:marRight w:val="0"/>
      <w:marTop w:val="0"/>
      <w:marBottom w:val="0"/>
      <w:divBdr>
        <w:top w:val="none" w:sz="0" w:space="0" w:color="auto"/>
        <w:left w:val="none" w:sz="0" w:space="0" w:color="auto"/>
        <w:bottom w:val="none" w:sz="0" w:space="0" w:color="auto"/>
        <w:right w:val="none" w:sz="0" w:space="0" w:color="auto"/>
      </w:divBdr>
    </w:div>
    <w:div w:id="447965427">
      <w:bodyDiv w:val="1"/>
      <w:marLeft w:val="0"/>
      <w:marRight w:val="0"/>
      <w:marTop w:val="0"/>
      <w:marBottom w:val="0"/>
      <w:divBdr>
        <w:top w:val="none" w:sz="0" w:space="0" w:color="auto"/>
        <w:left w:val="none" w:sz="0" w:space="0" w:color="auto"/>
        <w:bottom w:val="none" w:sz="0" w:space="0" w:color="auto"/>
        <w:right w:val="none" w:sz="0" w:space="0" w:color="auto"/>
      </w:divBdr>
    </w:div>
    <w:div w:id="706029517">
      <w:bodyDiv w:val="1"/>
      <w:marLeft w:val="0"/>
      <w:marRight w:val="0"/>
      <w:marTop w:val="0"/>
      <w:marBottom w:val="0"/>
      <w:divBdr>
        <w:top w:val="none" w:sz="0" w:space="0" w:color="auto"/>
        <w:left w:val="none" w:sz="0" w:space="0" w:color="auto"/>
        <w:bottom w:val="none" w:sz="0" w:space="0" w:color="auto"/>
        <w:right w:val="none" w:sz="0" w:space="0" w:color="auto"/>
      </w:divBdr>
    </w:div>
    <w:div w:id="809174232">
      <w:bodyDiv w:val="1"/>
      <w:marLeft w:val="0"/>
      <w:marRight w:val="0"/>
      <w:marTop w:val="0"/>
      <w:marBottom w:val="0"/>
      <w:divBdr>
        <w:top w:val="none" w:sz="0" w:space="0" w:color="auto"/>
        <w:left w:val="none" w:sz="0" w:space="0" w:color="auto"/>
        <w:bottom w:val="none" w:sz="0" w:space="0" w:color="auto"/>
        <w:right w:val="none" w:sz="0" w:space="0" w:color="auto"/>
      </w:divBdr>
    </w:div>
    <w:div w:id="1254558087">
      <w:bodyDiv w:val="1"/>
      <w:marLeft w:val="0"/>
      <w:marRight w:val="0"/>
      <w:marTop w:val="0"/>
      <w:marBottom w:val="0"/>
      <w:divBdr>
        <w:top w:val="none" w:sz="0" w:space="0" w:color="auto"/>
        <w:left w:val="none" w:sz="0" w:space="0" w:color="auto"/>
        <w:bottom w:val="none" w:sz="0" w:space="0" w:color="auto"/>
        <w:right w:val="none" w:sz="0" w:space="0" w:color="auto"/>
      </w:divBdr>
    </w:div>
    <w:div w:id="197193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Kenneth Wangai</cp:lastModifiedBy>
  <cp:revision>2</cp:revision>
  <dcterms:created xsi:type="dcterms:W3CDTF">2021-05-10T16:37:00Z</dcterms:created>
  <dcterms:modified xsi:type="dcterms:W3CDTF">2021-05-10T16:37:00Z</dcterms:modified>
</cp:coreProperties>
</file>